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15CE" w:rsidR="003470F0" w:rsidRDefault="00B315CE" w14:paraId="769F3850" w14:textId="5678A216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7BCA9F55" w:rsidR="00B315CE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Pokyny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: Ak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želáte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vymenovať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splnomocneného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zástupcu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ktorý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má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vo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vašom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mene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podať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žiadosť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týkajúcu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vašich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osobných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údajov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vyplňte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tento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8a6dda34e3ca4138">
        <w:r w:rsidRPr="7E537698" w:rsidR="00B315CE">
          <w:rPr>
            <w:rStyle w:val="Hyperlink"/>
            <w:rFonts w:ascii="Tahoma" w:hAnsi="Tahoma" w:cs="Tahoma"/>
            <w:sz w:val="16"/>
            <w:szCs w:val="16"/>
          </w:rPr>
          <w:t>formulár</w:t>
        </w:r>
      </w:hyperlink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Podpísanú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kópiu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tohto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formulára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je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potrebné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zaslať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prostredníctvom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stránky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 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vymenovaní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splnomocneného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zástupcu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ktorá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je k 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dispozícii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tomto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odkaze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Upozorňujeme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že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ak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spoločnosť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nebude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schopná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overiť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totožnosť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osoby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ktorá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predkladá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tento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formulár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ďalej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len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„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žiadateľ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“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),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môžeme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účely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overenia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vyžiadať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ďalšie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informácie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alebo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dokumenty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Pre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viac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informácií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prečítajte</w:t>
      </w:r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9f882498ad7c4c74">
        <w:r w:rsidRPr="7E537698" w:rsidR="00B315CE">
          <w:rPr>
            <w:rStyle w:val="Hyperlink"/>
            <w:rFonts w:ascii="Tahoma" w:hAnsi="Tahoma" w:cs="Tahoma"/>
            <w:sz w:val="16"/>
            <w:szCs w:val="16"/>
          </w:rPr>
          <w:t>Zásady</w:t>
        </w:r>
        <w:r w:rsidRPr="7E537698" w:rsidR="00B315CE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7E537698" w:rsidR="00B315CE">
          <w:rPr>
            <w:rStyle w:val="Hyperlink"/>
            <w:rFonts w:ascii="Tahoma" w:hAnsi="Tahoma" w:cs="Tahoma"/>
            <w:sz w:val="16"/>
            <w:szCs w:val="16"/>
          </w:rPr>
          <w:t>ochrany</w:t>
        </w:r>
        <w:r w:rsidRPr="7E537698" w:rsidR="00B315CE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7E537698" w:rsidR="00B315CE">
          <w:rPr>
            <w:rStyle w:val="Hyperlink"/>
            <w:rFonts w:ascii="Tahoma" w:hAnsi="Tahoma" w:cs="Tahoma"/>
            <w:sz w:val="16"/>
            <w:szCs w:val="16"/>
          </w:rPr>
          <w:t>osobných</w:t>
        </w:r>
        <w:r w:rsidRPr="7E537698" w:rsidR="00B315CE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7E537698" w:rsidR="00B315CE">
          <w:rPr>
            <w:rStyle w:val="Hyperlink"/>
            <w:rFonts w:ascii="Tahoma" w:hAnsi="Tahoma" w:cs="Tahoma"/>
            <w:sz w:val="16"/>
            <w:szCs w:val="16"/>
          </w:rPr>
          <w:t>údajov</w:t>
        </w:r>
      </w:hyperlink>
    </w:p>
    <w:p w:rsidRPr="00B315CE" w:rsidR="00565FC0" w:rsidRDefault="001606A1" w14:paraId="68D6A66E" w14:textId="197A259B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 w:val="1"/>
          <w:bCs w:val="1"/>
          <w:sz w:val="16"/>
          <w:szCs w:val="16"/>
        </w:rPr>
      </w:pPr>
      <w:r w:rsidRPr="00B315CE" w:rsidR="001606A1">
        <w:rPr>
          <w:rFonts w:ascii="Tahoma" w:hAnsi="Tahoma" w:cs="Tahoma"/>
          <w:b w:val="1"/>
          <w:bCs w:val="1"/>
          <w:sz w:val="16"/>
          <w:szCs w:val="16"/>
        </w:rPr>
        <w:t xml:space="preserve"> </w:t>
      </w:r>
      <w:r w:rsidRPr="00B315CE" w:rsidR="001606A1">
        <w:rPr>
          <w:rFonts w:ascii="Tahoma" w:hAnsi="Tahoma" w:cs="Tahoma"/>
          <w:b w:val="1"/>
          <w:bCs w:val="1"/>
          <w:sz w:val="16"/>
          <w:szCs w:val="16"/>
        </w:rPr>
        <w:t xml:space="preserve"> </w:t>
      </w:r>
      <w:r w:rsidRPr="7E537698" w:rsidR="00B315CE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Informácie</w:t>
      </w:r>
      <w:r w:rsidRPr="7E537698" w:rsidR="00B315CE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 xml:space="preserve"> o </w:t>
      </w:r>
      <w:r w:rsidRPr="7E537698" w:rsidR="00B315CE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žiadateľovi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B315CE" w:rsidR="00565FC0" w:rsidTr="7E537698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B315CE" w14:paraId="0DBBC200" w14:textId="73CF14CE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Meno a 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priezvisko</w:t>
            </w:r>
          </w:p>
        </w:tc>
      </w:tr>
      <w:tr w:rsidRPr="00B315CE" w:rsidR="00565FC0" w:rsidTr="7E537698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15CE" w:rsidR="00565FC0" w:rsidTr="7E537698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B315CE" w14:paraId="5CBF8DD7" w14:textId="26D197F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Kontaktná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adresa</w:t>
            </w:r>
          </w:p>
        </w:tc>
      </w:tr>
      <w:tr w:rsidRPr="00B315CE" w:rsidR="00565FC0" w:rsidTr="7E537698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15CE" w:rsidR="00565FC0" w:rsidTr="7E537698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B315CE" w14:paraId="47D654AD" w14:textId="7F481B8A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E-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mailová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adresa</w:t>
            </w:r>
          </w:p>
        </w:tc>
      </w:tr>
      <w:tr w:rsidRPr="00B315CE" w:rsidR="00565FC0" w:rsidTr="7E537698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15CE" w:rsidR="00565FC0" w:rsidTr="7E537698" w14:paraId="3B915235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B315CE" w14:paraId="1EF1C14C" w14:textId="623D0994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Telefónne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číslo</w:t>
            </w:r>
          </w:p>
        </w:tc>
      </w:tr>
      <w:tr w:rsidRPr="00B315CE" w:rsidR="00565FC0" w:rsidTr="7E537698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B315CE" w:rsidR="00565FC0" w:rsidP="7E537698" w:rsidRDefault="00B315CE" w14:paraId="14AC618B" w14:textId="33B6B60C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 w:val="1"/>
          <w:bCs w:val="1"/>
          <w:sz w:val="16"/>
          <w:szCs w:val="16"/>
        </w:rPr>
      </w:pPr>
      <w:r w:rsidRPr="7E537698" w:rsidR="00B315CE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Informácie</w:t>
      </w:r>
      <w:r w:rsidRPr="7E537698" w:rsidR="00B315CE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 xml:space="preserve"> o </w:t>
      </w:r>
      <w:r w:rsidRPr="7E537698" w:rsidR="00B315CE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splnomocnenom</w:t>
      </w:r>
      <w:r w:rsidRPr="7E537698" w:rsidR="00B315CE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 xml:space="preserve"> </w:t>
      </w:r>
      <w:r w:rsidRPr="7E537698" w:rsidR="00B315CE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zástupcovi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B315CE" w:rsidR="00565FC0" w:rsidTr="7BCA9F55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B315CE" w14:paraId="3426E0FF" w14:textId="5CF147A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Meno a 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priezvisko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splnomocneného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zástupcu</w:t>
            </w:r>
          </w:p>
        </w:tc>
      </w:tr>
      <w:tr w:rsidRPr="00B315CE" w:rsidR="00565FC0" w:rsidTr="7BCA9F55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15CE" w:rsidR="00565FC0" w:rsidTr="7BCA9F55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B315CE" w14:paraId="6FD5F0FC" w14:textId="7D83D265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E-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mailová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adresa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splnomocneného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zástupcu</w:t>
            </w:r>
          </w:p>
        </w:tc>
      </w:tr>
      <w:tr w:rsidRPr="00B315CE" w:rsidR="00565FC0" w:rsidTr="7BCA9F55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15CE" w:rsidR="00565FC0" w:rsidTr="7BCA9F55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B315CE" w14:paraId="1B7D0F60" w14:textId="0CEE086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Telefónne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číslo</w:t>
            </w:r>
          </w:p>
        </w:tc>
      </w:tr>
      <w:tr w:rsidRPr="00B315CE" w:rsidR="00565FC0" w:rsidTr="7BCA9F55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15CE" w:rsidR="00565FC0" w:rsidTr="7BCA9F55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BCA9F55" w:rsidRDefault="00B315CE" w14:textId="09847969" w14:paraId="17575372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Registračné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číslo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splnomocneného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zástupcu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štátneho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tajomníka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štátu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Kalifornia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(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ak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sa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uplatňuje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B315CE" w:rsidR="00565FC0" w:rsidP="7E537698" w:rsidRDefault="00B315CE" w14:paraId="2591069A" w14:textId="1C90AFE5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B315CE" w:rsidR="00565FC0" w:rsidTr="7BCA9F55" w14:paraId="47C0CC1C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E537698" w:rsidRDefault="00B315CE" w14:paraId="519E7A25" w14:textId="25F8153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Právny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základ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,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na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základe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ktorého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máte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právo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konať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ako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splnomocnený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zástupca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Pr="00B315CE" w:rsidR="00565FC0" w:rsidTr="7BCA9F55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565FC0" w:rsidP="7BCA9F55" w:rsidRDefault="00565FC0" w14:paraId="4D1FA47D" w14:textId="13CE31D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  <w:p w:rsidRPr="00B315CE" w:rsidR="00565FC0" w:rsidP="7BCA9F55" w:rsidRDefault="00565FC0" w14:paraId="4A6332E0" w14:textId="30AFCF8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</w:tr>
    </w:tbl>
    <w:p w:rsidRPr="00B315CE" w:rsidR="00565FC0" w:rsidP="7E537698" w:rsidRDefault="00B315CE" w14:paraId="51582860" w14:textId="2579A8ED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 w:val="1"/>
          <w:bCs w:val="1"/>
          <w:sz w:val="16"/>
          <w:szCs w:val="16"/>
        </w:rPr>
      </w:pPr>
      <w:r w:rsidRPr="7E537698" w:rsidR="00B315CE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Splnomocnenie</w:t>
      </w:r>
    </w:p>
    <w:p w:rsidRPr="00B315CE" w:rsidR="00565FC0" w:rsidRDefault="00B315CE" w14:paraId="3E11C90F" w14:textId="3379EE1F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Ja,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žiadateľ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vymenúvam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vyššie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uvedeného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splnomocneného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zástupcu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ďalej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len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„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splnomocnený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zástupca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“</w:t>
      </w:r>
      <w:proofErr w:type="gram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výlučne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predloženie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nasledujúcej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(-ich)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žiadosti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(-í) v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mojom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mene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zaškrtnite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všetky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príslušné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možnosti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B315CE" w:rsidR="00565FC0" w:rsidRDefault="001606A1" w14:paraId="4B5B2AA7" w14:textId="16F8F433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315CE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315CE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žiadosť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 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vymazanie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mojich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osobných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údajov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B315CE" w:rsidR="0035440B" w:rsidRDefault="001606A1" w14:paraId="2137A392" w14:textId="3DA0FFF8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B315CE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315C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žiadosť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 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prístup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k 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mojim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osobným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údajom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B315CE" w:rsidR="00B315CE" w:rsidRDefault="001606A1" w14:paraId="3EBFF2F7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B315CE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315C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žiadosť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 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úpravu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mojich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osobných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údajov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</w:p>
    <w:p w:rsidRPr="00B315CE" w:rsidR="008B3E6A" w:rsidRDefault="001606A1" w14:paraId="2E2AE34C" w14:textId="240F7893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315CE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315C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žiadosť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 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vznesenie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námietky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proti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spracovaniu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mojich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osobných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údajov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a/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alebo</w:t>
      </w:r>
      <w:proofErr w:type="spellEnd"/>
    </w:p>
    <w:p w:rsidRPr="00B315CE" w:rsidR="0035440B" w:rsidRDefault="001606A1" w14:paraId="3C5530A8" w14:textId="631DD164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B315CE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315C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žiadosť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 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obmedzenie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spracovania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mojich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osobných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údajov</w:t>
      </w:r>
      <w:proofErr w:type="spellEnd"/>
      <w:r w:rsidRPr="00B315CE" w:rsid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315CE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315CE">
        <w:rPr>
          <w:rFonts w:ascii="Tahoma" w:hAnsi="Tahoma" w:cs="Tahoma"/>
          <w:sz w:val="16"/>
          <w:szCs w:val="16"/>
        </w:rPr>
        <w:t xml:space="preserve"> </w:t>
      </w:r>
    </w:p>
    <w:p w:rsidRPr="00B315CE" w:rsidR="00565FC0" w:rsidRDefault="00B315CE" w14:paraId="1926F709" w14:textId="7CA21245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Svojím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podpisom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</w:t>
      </w:r>
      <w:proofErr w:type="gram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odoslaním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tohto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formulára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vymenovanie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splnomocneného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zástupcu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potvrdzujem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nasledovné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B315CE" w:rsidR="00B315CE" w:rsidP="0035440B" w:rsidRDefault="00B315CE" w14:paraId="233E30AD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Som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žiadateľ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ktorého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meno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je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uvedené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vyššie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, a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vyhlasujem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informácie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uvedené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tomto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formulári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sú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pravdivé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presné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</w:p>
    <w:p w:rsidRPr="00B315CE" w:rsidR="00830FB9" w:rsidP="0035440B" w:rsidRDefault="00B315CE" w14:paraId="128F355D" w14:textId="383F189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Beriem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vedomie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môžem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byť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priamo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kontaktovaný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účely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overenia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mojej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totožnosti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potvrdenia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vymenovania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môjho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splnomocneného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zástupcu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315CE" w:rsidR="00B315CE" w:rsidP="0035440B" w:rsidRDefault="00B315CE" w14:paraId="6B59F61A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Splnomocnenému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zástupcovi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udeľujem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povolenie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, aby v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mojom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mene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predložil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spoločnosti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vyššie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uvedenú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(-é)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žiadosť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(-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). </w:t>
      </w:r>
    </w:p>
    <w:p w:rsidRPr="00B315CE" w:rsidR="00B315CE" w:rsidP="0035440B" w:rsidRDefault="00B315CE" w14:paraId="431CDB53" w14:textId="0FD03D68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Splnomocňujem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spoločnosť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Kluwer, aby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takúto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žiadosť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(-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spracovala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, a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beriem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vedomie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všetky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informácie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poskytnuté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súvislosti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so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žiadosťou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prístup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k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mojim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osobným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údajom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nebudú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zaslané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môjmu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splnomocnenému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zástupcovi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ale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priamo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mne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vyššie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uvedenú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adresu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315CE" w:rsidR="00B315CE" w:rsidP="0035440B" w:rsidRDefault="00B315CE" w14:paraId="4DE294DE" w14:textId="71374771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Vyhlasujem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že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týmto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zbavujem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spoločnosť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akejkoľvek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zodpovednosti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za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nároky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ktoré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spoločnosti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môžu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vzniknúť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súvislosti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 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jej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spoliehaním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uvedený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formulár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vymenovanie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splnomocneného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zástupcu</w:t>
      </w:r>
      <w:proofErr w:type="spellEnd"/>
      <w:r w:rsidRPr="00B315C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315CE" w:rsidR="00830FB9" w:rsidP="0035440B" w:rsidRDefault="00830FB9" w14:paraId="0A8AD7AB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B315CE" w:rsidR="00565FC0" w:rsidTr="7BCA9F55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830FB9" w:rsidP="7E537698" w:rsidRDefault="00B315CE" w14:paraId="244150B9" w14:textId="4ECFDB53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Podpis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žiadateľa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</w:p>
          <w:p w:rsidRPr="00B315CE" w:rsidR="00830FB9" w:rsidP="7E537698" w:rsidRDefault="00830FB9" w14:paraId="59724905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B315CE" w:rsidR="00830FB9" w:rsidP="7E537698" w:rsidRDefault="00830FB9" w14:paraId="0669D954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B315CE" w:rsidR="00B315CE" w:rsidP="7E537698" w:rsidRDefault="00B315CE" w14:paraId="161CD233" w14:noSpellErr="1" w14:textId="616A88AB">
            <w:pPr>
              <w:pStyle w:val="Normal"/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15CE" w:rsidR="00C268D3" w:rsidP="7E537698" w:rsidRDefault="00B315CE" w14:paraId="12DF4DD3" w14:textId="50E302F0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Dnešný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7E537698" w:rsidR="00B315C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dátum</w:t>
            </w:r>
            <w:r w:rsidRPr="7E537698" w:rsidR="00B315CE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 (dd/mm/</w:t>
            </w:r>
            <w:r w:rsidRPr="7E537698" w:rsidR="00B315CE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rrrr</w:t>
            </w:r>
            <w:r w:rsidRPr="7E537698" w:rsidR="00B315CE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) </w:t>
            </w:r>
          </w:p>
          <w:p w:rsidR="7BCA9F55" w:rsidP="7BCA9F55" w:rsidRDefault="7BCA9F55" w14:paraId="2B6259B6" w14:textId="29E5E322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</w:rPr>
            </w:pPr>
          </w:p>
          <w:p w:rsidR="7BCA9F55" w:rsidP="7BCA9F55" w:rsidRDefault="7BCA9F55" w14:paraId="13E39659" w14:textId="4662D288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</w:rPr>
            </w:pPr>
          </w:p>
          <w:p w:rsidRPr="00B315CE" w:rsidR="00C268D3" w:rsidP="7E537698" w:rsidRDefault="00C268D3" w14:paraId="2F1F3BAE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B315CE" w:rsidR="00F132DB" w:rsidP="7E537698" w:rsidRDefault="00F132DB" w14:paraId="24906678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B315CE" w:rsidR="00C268D3" w:rsidP="7E537698" w:rsidRDefault="00C268D3" w14:paraId="2636F345" w14:textId="3621C665" w14:noSpellErr="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F92" w:rsidRDefault="008F1F92" w14:paraId="43EC6F51" w14:textId="77777777">
      <w:pPr>
        <w:spacing w:after="0" w:line="240" w:lineRule="auto"/>
      </w:pPr>
      <w:r>
        <w:separator/>
      </w:r>
    </w:p>
  </w:endnote>
  <w:endnote w:type="continuationSeparator" w:id="0">
    <w:p w:rsidR="008F1F92" w:rsidRDefault="008F1F92" w14:paraId="5A9D05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2AAB" w:rsidRDefault="00EF2AAB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2AAB" w:rsidRDefault="00EF2AAB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2AAB" w:rsidRDefault="00EF2AAB" w14:paraId="13529819" w14:textId="77777777">
          <w:pPr>
            <w:pStyle w:val="Header"/>
            <w:ind w:right="-115"/>
            <w:jc w:val="right"/>
          </w:pPr>
        </w:p>
      </w:tc>
    </w:tr>
  </w:tbl>
  <w:p w:rsidR="00EF2AAB" w:rsidRDefault="00EF2AAB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2AAB" w:rsidRDefault="00EF2AAB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2AAB" w:rsidRDefault="00EF2AAB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2AAB" w:rsidRDefault="00EF2AAB" w14:paraId="1B62327C" w14:textId="77777777">
          <w:pPr>
            <w:pStyle w:val="Header"/>
            <w:ind w:right="-115"/>
            <w:jc w:val="right"/>
          </w:pPr>
        </w:p>
      </w:tc>
    </w:tr>
  </w:tbl>
  <w:p w:rsidR="00EF2AAB" w:rsidRDefault="00EF2AAB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F92" w:rsidRDefault="008F1F92" w14:paraId="5B5B74A2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1F92" w:rsidRDefault="008F1F92" w14:paraId="461269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2AAB" w:rsidRDefault="00EF2AAB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2AAB" w:rsidRDefault="00EF2AAB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2AAB" w:rsidRDefault="00EF2AAB" w14:paraId="0DBA0614" w14:textId="77777777">
          <w:pPr>
            <w:pStyle w:val="Header"/>
            <w:ind w:right="-115"/>
            <w:jc w:val="right"/>
          </w:pPr>
        </w:p>
      </w:tc>
    </w:tr>
  </w:tbl>
  <w:p w:rsidR="00EF2AAB" w:rsidRDefault="00EF2AAB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315CE" w:rsidR="00EF2AAB" w:rsidRDefault="00B315CE" w14:paraId="6578509D" w14:textId="2BF70861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 w:rsidRPr="00B315C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Formulár</w:t>
    </w:r>
    <w:proofErr w:type="spellEnd"/>
    <w:r w:rsidRPr="00B315C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B315C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na</w:t>
    </w:r>
    <w:proofErr w:type="spellEnd"/>
    <w:r w:rsidRPr="00B315C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B315C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vymenovanie</w:t>
    </w:r>
    <w:proofErr w:type="spellEnd"/>
    <w:r w:rsidRPr="00B315C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B315C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splnomocneného</w:t>
    </w:r>
    <w:proofErr w:type="spellEnd"/>
    <w:r w:rsidRPr="00B315C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B315C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zástupcu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013D1"/>
    <w:rsid w:val="0008045C"/>
    <w:rsid w:val="00092DB2"/>
    <w:rsid w:val="00095C85"/>
    <w:rsid w:val="001606A1"/>
    <w:rsid w:val="001D4976"/>
    <w:rsid w:val="002B6E95"/>
    <w:rsid w:val="00304336"/>
    <w:rsid w:val="003470F0"/>
    <w:rsid w:val="0035440B"/>
    <w:rsid w:val="00360292"/>
    <w:rsid w:val="003A04AD"/>
    <w:rsid w:val="0046550C"/>
    <w:rsid w:val="00515552"/>
    <w:rsid w:val="005370FD"/>
    <w:rsid w:val="00565FC0"/>
    <w:rsid w:val="00666837"/>
    <w:rsid w:val="00707B50"/>
    <w:rsid w:val="0080402F"/>
    <w:rsid w:val="00830FB9"/>
    <w:rsid w:val="008B3E6A"/>
    <w:rsid w:val="008F1F92"/>
    <w:rsid w:val="00944EAD"/>
    <w:rsid w:val="00946247"/>
    <w:rsid w:val="00974202"/>
    <w:rsid w:val="00A77EC7"/>
    <w:rsid w:val="00B315CE"/>
    <w:rsid w:val="00B35959"/>
    <w:rsid w:val="00B9217C"/>
    <w:rsid w:val="00BA0683"/>
    <w:rsid w:val="00C268D3"/>
    <w:rsid w:val="00CF0A28"/>
    <w:rsid w:val="00D46F65"/>
    <w:rsid w:val="00EE2802"/>
    <w:rsid w:val="00EF2AAB"/>
    <w:rsid w:val="00F04166"/>
    <w:rsid w:val="00F132DB"/>
    <w:rsid w:val="11C5E86B"/>
    <w:rsid w:val="1B15747E"/>
    <w:rsid w:val="1E5EBAAE"/>
    <w:rsid w:val="286272E1"/>
    <w:rsid w:val="348E1E42"/>
    <w:rsid w:val="4A3256C1"/>
    <w:rsid w:val="7BCA9F55"/>
    <w:rsid w:val="7E53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8a6dda34e3ca4138" /><Relationship Type="http://schemas.openxmlformats.org/officeDocument/2006/relationships/hyperlink" Target="https://www.wolterskluwer.com/sk-sk/privacy-cookies" TargetMode="External" Id="R9f882498ad7c4c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4</revision>
  <dcterms:created xsi:type="dcterms:W3CDTF">2024-08-08T11:49:00.0000000Z</dcterms:created>
  <dcterms:modified xsi:type="dcterms:W3CDTF">2024-08-08T15:03:19.7714741Z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