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543E" w:rsidR="003470F0" w:rsidRDefault="0054543E" w14:paraId="769F3850" w14:textId="1C655BCC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23F7E85B" w:rsidR="29060147">
        <w:rPr>
          <w:rFonts w:ascii="Tahoma" w:hAnsi="Tahoma" w:cs="Tahoma"/>
          <w:i w:val="1"/>
          <w:iCs w:val="1"/>
          <w:color w:val="242424"/>
          <w:sz w:val="16"/>
          <w:szCs w:val="16"/>
        </w:rPr>
        <w:t>Instrucciones</w:t>
      </w:r>
      <w:r w:rsidRPr="23F7E85B" w:rsidR="29060147">
        <w:rPr>
          <w:rFonts w:ascii="Tahoma" w:hAnsi="Tahoma" w:cs="Tahoma"/>
          <w:i w:val="1"/>
          <w:iCs w:val="1"/>
          <w:color w:val="242424"/>
          <w:sz w:val="16"/>
          <w:szCs w:val="16"/>
        </w:rPr>
        <w:t xml:space="preserve">: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Si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desea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designar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un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Representante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autorizado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que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presente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en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su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nombre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una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solicitud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relativa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su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información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personal,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cumplimente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este</w:t>
      </w:r>
      <w:r w:rsidR="0054543E"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Debe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enviarnos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copia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firmada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formulario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través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nuestra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página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representantes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designados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a la que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puede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acceder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desde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aquí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Tenga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cuenta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que,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no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puede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verificar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identidad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la persona que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formulario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«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»),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podremos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pedirle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información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documentos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adicionales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con fines de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verificación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Para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más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información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consulte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nuestra</w:t>
      </w:r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4ba0e5114fc042d0">
        <w:r w:rsidRPr="3D9E1B19" w:rsidR="0054543E">
          <w:rPr>
            <w:rStyle w:val="Hyperlink"/>
            <w:rFonts w:ascii="Tahoma" w:hAnsi="Tahoma" w:cs="Tahoma"/>
            <w:sz w:val="16"/>
            <w:szCs w:val="16"/>
          </w:rPr>
          <w:t xml:space="preserve">Política de </w:t>
        </w:r>
        <w:r w:rsidRPr="3D9E1B19" w:rsidR="0054543E">
          <w:rPr>
            <w:rStyle w:val="Hyperlink"/>
            <w:rFonts w:ascii="Tahoma" w:hAnsi="Tahoma" w:cs="Tahoma"/>
            <w:sz w:val="16"/>
            <w:szCs w:val="16"/>
          </w:rPr>
          <w:t>privacidad</w:t>
        </w:r>
      </w:hyperlink>
      <w:r w:rsidRPr="23F7E85B" w:rsidR="0054543E">
        <w:rPr>
          <w:rStyle w:val="Hyperlink"/>
          <w:rFonts w:ascii="Tahoma" w:hAnsi="Tahoma" w:cs="Tahoma"/>
          <w:sz w:val="16"/>
          <w:szCs w:val="16"/>
        </w:rPr>
        <w:t>formulario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.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Debe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enviarnos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una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copia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firmada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de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este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formulario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a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través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de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nuestra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página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para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representantes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designados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, a la que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puede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acceder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desde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aquí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.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Tenga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en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cuenta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que,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si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Wolters Kluwer no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puede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verificar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la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identidad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de la persona que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presenta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este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formulario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(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el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«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Solicitante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»),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podremos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pedirle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información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o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documentos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adicionales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con fines de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verificación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. Para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más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información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,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consulte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>nuestra</w:t>
      </w:r>
      <w:r w:rsidRPr="23F7E85B" w:rsidR="0054543E">
        <w:rPr>
          <w:rFonts w:ascii="Tahoma" w:hAnsi="Tahoma" w:cs="Tahoma"/>
          <w:color w:val="242424"/>
          <w:sz w:val="16"/>
          <w:szCs w:val="16"/>
        </w:rPr>
        <w:t xml:space="preserve"> </w:t>
      </w:r>
      <w:hyperlink r:id="Rd1176169299f450e">
        <w:r w:rsidRPr="23F7E85B" w:rsidR="0054543E">
          <w:rPr>
            <w:rStyle w:val="Hyperlink"/>
            <w:rFonts w:ascii="Tahoma" w:hAnsi="Tahoma" w:cs="Tahoma"/>
            <w:sz w:val="16"/>
            <w:szCs w:val="16"/>
          </w:rPr>
          <w:t xml:space="preserve">Política de </w:t>
        </w:r>
        <w:r w:rsidRPr="23F7E85B" w:rsidR="0054543E">
          <w:rPr>
            <w:rStyle w:val="Hyperlink"/>
            <w:rFonts w:ascii="Tahoma" w:hAnsi="Tahoma" w:cs="Tahoma"/>
            <w:sz w:val="16"/>
            <w:szCs w:val="16"/>
          </w:rPr>
          <w:t>privacidad</w:t>
        </w:r>
      </w:hyperlink>
    </w:p>
    <w:p w:rsidRPr="0054543E" w:rsidR="00565FC0" w:rsidRDefault="0054543E" w14:paraId="68D6A66E" w14:textId="58C28BCF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Información</w:t>
      </w:r>
      <w:proofErr w:type="spellEnd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del </w:t>
      </w:r>
      <w:proofErr w:type="spellStart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Solicitante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54543E" w:rsidR="00565FC0" w:rsidTr="3D9E1B19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4543E" w14:paraId="0DBBC200" w14:textId="5EB61BC1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Nombre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completo</w:t>
            </w:r>
          </w:p>
        </w:tc>
      </w:tr>
      <w:tr w:rsidRPr="0054543E" w:rsidR="00565FC0" w:rsidTr="3D9E1B19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54543E" w:rsidR="00565FC0" w:rsidTr="3D9E1B19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4543E" w14:paraId="5CBF8DD7" w14:textId="5A6CEF3C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Dirección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contacto</w:t>
            </w:r>
          </w:p>
        </w:tc>
      </w:tr>
      <w:tr w:rsidRPr="0054543E" w:rsidR="00565FC0" w:rsidTr="3D9E1B19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54543E" w:rsidR="00565FC0" w:rsidTr="3D9E1B19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4543E" w14:paraId="47D654AD" w14:textId="015E2D8B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Dirección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correo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electrónico</w:t>
            </w:r>
          </w:p>
        </w:tc>
      </w:tr>
      <w:tr w:rsidRPr="0054543E" w:rsidR="00565FC0" w:rsidTr="3D9E1B19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54543E" w:rsidR="00565FC0" w:rsidTr="3D9E1B19" w14:paraId="3B915235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4543E" w14:paraId="1EF1C14C" w14:textId="61079D9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Número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teléfono</w:t>
            </w:r>
          </w:p>
        </w:tc>
      </w:tr>
      <w:tr w:rsidRPr="0054543E" w:rsidR="00565FC0" w:rsidTr="3D9E1B19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65FC0" w14:paraId="510B8DAD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</w:tbl>
    <w:p w:rsidRPr="0054543E" w:rsidR="00565FC0" w:rsidRDefault="0054543E" w14:paraId="14AC618B" w14:textId="743C7F76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Información</w:t>
      </w:r>
      <w:proofErr w:type="spellEnd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del </w:t>
      </w:r>
      <w:proofErr w:type="spellStart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Representante</w:t>
      </w:r>
      <w:proofErr w:type="spellEnd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autorizado</w:t>
      </w:r>
      <w:proofErr w:type="spell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54543E" w:rsidR="00565FC0" w:rsidTr="23F7E85B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4543E" w14:paraId="3426E0FF" w14:textId="23D06C73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Nombre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completo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del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Representante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autorizado</w:t>
            </w:r>
          </w:p>
        </w:tc>
      </w:tr>
      <w:tr w:rsidRPr="0054543E" w:rsidR="00565FC0" w:rsidTr="23F7E85B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54543E" w:rsidR="00565FC0" w:rsidTr="23F7E85B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4543E" w14:paraId="6FD5F0FC" w14:textId="62171CCA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Dirección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correo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electrónico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del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Representante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autorizado</w:t>
            </w:r>
          </w:p>
        </w:tc>
      </w:tr>
      <w:tr w:rsidRPr="0054543E" w:rsidR="00565FC0" w:rsidTr="23F7E85B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54543E" w:rsidR="00565FC0" w:rsidTr="23F7E85B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4543E" w14:paraId="1B7D0F60" w14:textId="01D59C48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Número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teléfono</w:t>
            </w:r>
          </w:p>
        </w:tc>
      </w:tr>
      <w:tr w:rsidRPr="0054543E" w:rsidR="00565FC0" w:rsidTr="23F7E85B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54543E" w:rsidR="00565FC0" w:rsidTr="23F7E85B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23F7E85B" w:rsidRDefault="0054543E" w14:textId="4EF94F8C" w14:paraId="46CB3E5F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Número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registro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la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Secretaría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Estado de California del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Representante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autorizado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si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procede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54543E" w:rsidR="00565FC0" w:rsidP="3D9E1B19" w:rsidRDefault="0054543E" w14:paraId="2591069A" w14:textId="4ABE412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54543E" w:rsidR="00565FC0" w:rsidTr="23F7E85B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P="3D9E1B19" w:rsidRDefault="0054543E" w14:paraId="519E7A25" w14:textId="6DD787F0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La base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jurídica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que le da derecho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actuar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como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Representante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autorizado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54543E" w:rsidR="00565FC0" w:rsidTr="23F7E85B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54543E" w:rsidR="00565FC0" w:rsidRDefault="0054543E" w14:paraId="51582860" w14:textId="761F9822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54543E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Autorización</w:t>
      </w:r>
      <w:proofErr w:type="spellEnd"/>
    </w:p>
    <w:p w:rsidRPr="0054543E" w:rsidR="00565FC0" w:rsidRDefault="0054543E" w14:paraId="3E11C90F" w14:textId="1C3DB0F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Yo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como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la persona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indicada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anteriormente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«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») con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único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fin de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presentar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la(s)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siguiente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(s)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(es)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nombre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(marque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lo 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corresponda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):</w:t>
      </w:r>
    </w:p>
    <w:p w:rsidRPr="0054543E" w:rsidR="00565FC0" w:rsidRDefault="00194486" w14:paraId="4B5B2AA7" w14:textId="558A6040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54543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54543E" w:rsidR="00946247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eliminación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mis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datos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personales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54543E" w:rsidR="0035440B" w:rsidRDefault="00194486" w14:paraId="2137A392" w14:textId="5C41F022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54543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54543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acceso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mis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datos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personales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54543E" w:rsidR="00B315CE" w:rsidRDefault="00194486" w14:paraId="3EBFF2F7" w14:textId="7324A81C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54543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54543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modificación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mis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datos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personales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  <w:proofErr w:type="gramEnd"/>
    </w:p>
    <w:p w:rsidRPr="0054543E" w:rsidR="008B3E6A" w:rsidRDefault="00194486" w14:paraId="2E2AE34C" w14:textId="054C7834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54543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54543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oposición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al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tratamiento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mis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datos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personales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, y/o</w:t>
      </w:r>
    </w:p>
    <w:p w:rsidRPr="0054543E" w:rsidR="0035440B" w:rsidRDefault="00194486" w14:paraId="3C5530A8" w14:textId="280104DC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54543E">
        <w:rPr>
          <w:rFonts w:ascii="Segoe UI Symbol" w:hAnsi="Segoe UI Symbol" w:eastAsia="MS UI Gothic" w:cs="Segoe UI Symbol"/>
          <w:sz w:val="16"/>
          <w:szCs w:val="16"/>
        </w:rPr>
        <w:t>☐</w:t>
      </w:r>
      <w:r w:rsidRPr="0054543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restricción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del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tratamiento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mis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datos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personales</w:t>
      </w:r>
      <w:proofErr w:type="spellEnd"/>
      <w:r w:rsidRPr="0054543E" w:rsid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54543E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54543E">
        <w:rPr>
          <w:rFonts w:ascii="Tahoma" w:hAnsi="Tahoma" w:cs="Tahoma"/>
          <w:sz w:val="16"/>
          <w:szCs w:val="16"/>
        </w:rPr>
        <w:t xml:space="preserve"> </w:t>
      </w:r>
    </w:p>
    <w:p w:rsidRPr="0054543E" w:rsidR="00565FC0" w:rsidRDefault="0054543E" w14:paraId="1926F709" w14:textId="05E0564B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Al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firmar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continuación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y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formulario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afirmo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lo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siguiente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54543E" w:rsidR="00B315CE" w:rsidP="0035440B" w:rsidRDefault="0054543E" w14:paraId="233E30AD" w14:textId="67C1AABA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Que soy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el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cuyo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nombre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aparece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arriba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y que la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facilitada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formulario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es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verdadera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y exacta.</w:t>
      </w:r>
    </w:p>
    <w:p w:rsidRPr="0054543E" w:rsidR="00830FB9" w:rsidP="0035440B" w:rsidRDefault="0054543E" w14:paraId="128F355D" w14:textId="277D6BAB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entiendo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pueden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ponerse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contacto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conmigo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directamente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identidad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y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confirmar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la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mi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54543E" w:rsidR="0054543E" w:rsidP="0035440B" w:rsidRDefault="0054543E" w14:paraId="4936CF56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concedo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al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permiso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para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presentar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mi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nombre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Kluwer la(s)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(es)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indicadas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anteriormente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</w:p>
    <w:p w:rsidRPr="0054543E" w:rsidR="0054543E" w:rsidP="0035440B" w:rsidRDefault="0054543E" w14:paraId="30D712EA" w14:textId="77777777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Kluwer 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tramitar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dicha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(s)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(es) y 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entiendo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cualquier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respuesta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producida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relación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con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una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solicitud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acceso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mi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personal no se le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enviará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mi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sino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directamente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mí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la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dirección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facilitada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anteriormente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54543E" w:rsidR="00830FB9" w:rsidP="0035440B" w:rsidRDefault="0054543E" w14:paraId="0A8AD7AB" w14:textId="41799BC0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Que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acepto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mantener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indemne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Wolters Kluwer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frente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cualquier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reclamación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que se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presente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contra Wolters Kluwer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relación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con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su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aceptación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este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formulario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designación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Representante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autorizado</w:t>
      </w:r>
      <w:proofErr w:type="spellEnd"/>
      <w:r w:rsidRPr="0054543E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54543E" w:rsidR="0054543E" w:rsidP="0035440B" w:rsidRDefault="0054543E" w14:paraId="6D548B13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54543E" w:rsidR="00565FC0" w:rsidTr="23F7E85B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830FB9" w:rsidP="3D9E1B19" w:rsidRDefault="0054543E" w14:paraId="244150B9" w14:textId="32182366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Firma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del 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Solicitante</w:t>
            </w:r>
          </w:p>
          <w:p w:rsidRPr="0054543E" w:rsidR="00830FB9" w:rsidP="3D9E1B19" w:rsidRDefault="00830FB9" w14:paraId="59724905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54543E" w:rsidR="00830FB9" w:rsidP="23F7E85B" w:rsidRDefault="00830FB9" w14:paraId="46DCA6BA" w14:noSpellErr="1" w14:textId="4B35FE76">
            <w:pPr>
              <w:pStyle w:val="Normal"/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54543E" w:rsidR="00830FB9" w:rsidP="3D9E1B19" w:rsidRDefault="00830FB9" w14:paraId="6691AAE7" w14:textId="77777777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  <w:p w:rsidRPr="0054543E" w:rsidR="00B315CE" w:rsidP="3D9E1B19" w:rsidRDefault="00B315CE" w14:paraId="161CD233" w14:textId="192F22A6" w14:noSpellErr="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43E" w:rsidR="00C268D3" w:rsidP="3D9E1B19" w:rsidRDefault="0054543E" w14:paraId="2F1F3BAE" w14:textId="3A9BD256">
            <w:pPr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</w:pP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Fecha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de hoy</w:t>
            </w:r>
            <w:r w:rsidRPr="3D9E1B19" w:rsidR="0054543E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 xml:space="preserve"> (dd/mm/</w:t>
            </w:r>
            <w:r w:rsidRPr="3D9E1B19" w:rsidR="0054543E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aaaa</w:t>
            </w:r>
            <w:r w:rsidRPr="3D9E1B19" w:rsidR="0054543E"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  <w:t>)</w:t>
            </w:r>
            <w:r w:rsidRPr="3D9E1B19" w:rsidR="0054543E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</w:p>
          <w:p w:rsidRPr="0054543E" w:rsidR="00F132DB" w:rsidP="3D9E1B19" w:rsidRDefault="00F132DB" w14:paraId="24906678" w14:textId="77777777" w14:noSpellErr="1">
            <w:pPr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</w:pPr>
          </w:p>
          <w:p w:rsidRPr="0054543E" w:rsidR="00C268D3" w:rsidP="3D9E1B19" w:rsidRDefault="00C268D3" w14:paraId="2636F345" w14:textId="3621C665" w14:noSpellErr="1">
            <w:pPr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5E85" w:rsidRDefault="00945E85" w14:paraId="067FA1E9" w14:textId="77777777">
      <w:pPr>
        <w:spacing w:after="0" w:line="240" w:lineRule="auto"/>
      </w:pPr>
      <w:r>
        <w:separator/>
      </w:r>
    </w:p>
  </w:endnote>
  <w:endnote w:type="continuationSeparator" w:id="0">
    <w:p w:rsidR="00945E85" w:rsidRDefault="00945E85" w14:paraId="7D6342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13529819" w14:textId="77777777">
          <w:pPr>
            <w:pStyle w:val="Header"/>
            <w:ind w:right="-115"/>
            <w:jc w:val="right"/>
          </w:pPr>
        </w:p>
      </w:tc>
    </w:tr>
  </w:tbl>
  <w:p w:rsidR="00E5743B" w:rsidRDefault="00E5743B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1B62327C" w14:textId="77777777">
          <w:pPr>
            <w:pStyle w:val="Header"/>
            <w:ind w:right="-115"/>
            <w:jc w:val="right"/>
          </w:pPr>
        </w:p>
      </w:tc>
    </w:tr>
  </w:tbl>
  <w:p w:rsidR="00E5743B" w:rsidRDefault="00E5743B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5E85" w:rsidRDefault="00945E85" w14:paraId="572A731E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45E85" w:rsidRDefault="00945E85" w14:paraId="189EBD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5743B" w:rsidRDefault="00E5743B" w14:paraId="0DBA0614" w14:textId="77777777">
          <w:pPr>
            <w:pStyle w:val="Header"/>
            <w:ind w:right="-115"/>
            <w:jc w:val="right"/>
          </w:pPr>
        </w:p>
      </w:tc>
    </w:tr>
  </w:tbl>
  <w:p w:rsidR="00E5743B" w:rsidRDefault="00E5743B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4543E" w:rsidR="00E5743B" w:rsidRDefault="0054543E" w14:paraId="6578509D" w14:textId="3961C93E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54543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Formulario</w:t>
    </w:r>
    <w:proofErr w:type="spellEnd"/>
    <w:r w:rsidRPr="0054543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de </w:t>
    </w:r>
    <w:proofErr w:type="spellStart"/>
    <w:r w:rsidRPr="0054543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designación</w:t>
    </w:r>
    <w:proofErr w:type="spellEnd"/>
    <w:r w:rsidRPr="0054543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de </w:t>
    </w:r>
    <w:proofErr w:type="spellStart"/>
    <w:r w:rsidRPr="0054543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Representante</w:t>
    </w:r>
    <w:proofErr w:type="spellEnd"/>
    <w:r w:rsidRPr="0054543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54543E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autorizado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013D1"/>
    <w:rsid w:val="0008045C"/>
    <w:rsid w:val="00092DB2"/>
    <w:rsid w:val="00095C85"/>
    <w:rsid w:val="00194486"/>
    <w:rsid w:val="001D4976"/>
    <w:rsid w:val="002B6E95"/>
    <w:rsid w:val="00304336"/>
    <w:rsid w:val="003470F0"/>
    <w:rsid w:val="0035440B"/>
    <w:rsid w:val="00360292"/>
    <w:rsid w:val="003A04AD"/>
    <w:rsid w:val="0046550C"/>
    <w:rsid w:val="00515552"/>
    <w:rsid w:val="005370FD"/>
    <w:rsid w:val="0054543E"/>
    <w:rsid w:val="00565FC0"/>
    <w:rsid w:val="00666837"/>
    <w:rsid w:val="00707B50"/>
    <w:rsid w:val="0080402F"/>
    <w:rsid w:val="00830FB9"/>
    <w:rsid w:val="008A37CC"/>
    <w:rsid w:val="008B3E6A"/>
    <w:rsid w:val="00944EAD"/>
    <w:rsid w:val="00945E85"/>
    <w:rsid w:val="00946247"/>
    <w:rsid w:val="00974202"/>
    <w:rsid w:val="00A77EC7"/>
    <w:rsid w:val="00B315CE"/>
    <w:rsid w:val="00B35959"/>
    <w:rsid w:val="00B9217C"/>
    <w:rsid w:val="00BA0683"/>
    <w:rsid w:val="00C268D3"/>
    <w:rsid w:val="00CF0A28"/>
    <w:rsid w:val="00D46F65"/>
    <w:rsid w:val="00E5743B"/>
    <w:rsid w:val="00F04166"/>
    <w:rsid w:val="00F132DB"/>
    <w:rsid w:val="00F7553E"/>
    <w:rsid w:val="23F7E85B"/>
    <w:rsid w:val="29060147"/>
    <w:rsid w:val="3175C092"/>
    <w:rsid w:val="3D9E1B19"/>
    <w:rsid w:val="4EF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www.wolterskluwer.com/es-es/privacy-cookies" TargetMode="External" Id="R4ba0e5114fc042d0" /><Relationship Type="http://schemas.openxmlformats.org/officeDocument/2006/relationships/hyperlink" Target="https://www.wolterskluwer.com/es-es/privacy-cookies" TargetMode="External" Id="Rd1176169299f45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4</revision>
  <dcterms:created xsi:type="dcterms:W3CDTF">2024-08-08T11:55:00.0000000Z</dcterms:created>
  <dcterms:modified xsi:type="dcterms:W3CDTF">2024-08-08T15:04:30.3557648Z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